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193" w:rsidRPr="00225193" w:rsidRDefault="00225193" w:rsidP="00225193">
      <w:pPr>
        <w:spacing w:before="156" w:after="156"/>
        <w:jc w:val="center"/>
        <w:rPr>
          <w:b/>
        </w:rPr>
      </w:pPr>
      <w:r w:rsidRPr="00225193">
        <w:rPr>
          <w:rFonts w:ascii="Arial" w:hAnsi="Arial" w:cs="Arial"/>
          <w:b/>
          <w:color w:val="333333"/>
          <w:sz w:val="21"/>
          <w:szCs w:val="21"/>
        </w:rPr>
        <w:t>深圳市浩川自动化技术有限公司</w:t>
      </w:r>
      <w:bookmarkStart w:id="0" w:name="_GoBack"/>
      <w:bookmarkEnd w:id="0"/>
    </w:p>
    <w:p w:rsidR="00225193" w:rsidRDefault="00225193" w:rsidP="00225193">
      <w:pPr>
        <w:pStyle w:val="a4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Arial" w:eastAsia="微软雅黑" w:hAnsi="Arial" w:cs="Arial"/>
          <w:color w:val="333333"/>
          <w:sz w:val="21"/>
          <w:szCs w:val="21"/>
        </w:rPr>
        <w:t> </w:t>
      </w:r>
      <w:r>
        <w:rPr>
          <w:rFonts w:ascii="Arial" w:eastAsia="微软雅黑" w:hAnsi="Arial" w:cs="Arial"/>
          <w:color w:val="333333"/>
          <w:sz w:val="21"/>
          <w:szCs w:val="21"/>
        </w:rPr>
        <w:t>深圳市浩川自动化技术有限公司成立于</w:t>
      </w:r>
      <w:r>
        <w:rPr>
          <w:rFonts w:ascii="Arial" w:eastAsia="微软雅黑" w:hAnsi="Arial" w:cs="Arial"/>
          <w:color w:val="333333"/>
          <w:sz w:val="21"/>
          <w:szCs w:val="21"/>
        </w:rPr>
        <w:t>2016</w:t>
      </w:r>
      <w:r>
        <w:rPr>
          <w:rFonts w:ascii="Arial" w:eastAsia="微软雅黑" w:hAnsi="Arial" w:cs="Arial"/>
          <w:color w:val="333333"/>
          <w:sz w:val="21"/>
          <w:szCs w:val="21"/>
        </w:rPr>
        <w:t>年</w:t>
      </w:r>
      <w:r>
        <w:rPr>
          <w:rFonts w:ascii="Arial" w:eastAsia="微软雅黑" w:hAnsi="Arial" w:cs="Arial"/>
          <w:color w:val="333333"/>
          <w:sz w:val="21"/>
          <w:szCs w:val="21"/>
        </w:rPr>
        <w:t>1</w:t>
      </w:r>
      <w:r>
        <w:rPr>
          <w:rFonts w:ascii="Arial" w:eastAsia="微软雅黑" w:hAnsi="Arial" w:cs="Arial"/>
          <w:color w:val="333333"/>
          <w:sz w:val="21"/>
          <w:szCs w:val="21"/>
        </w:rPr>
        <w:t>月，是一家专业从事运动控制产品开发和销售的国家级高新技术企业，一直秉承</w:t>
      </w:r>
      <w:r>
        <w:rPr>
          <w:rFonts w:ascii="Arial" w:eastAsia="微软雅黑" w:hAnsi="Arial" w:cs="Arial"/>
          <w:color w:val="333333"/>
          <w:sz w:val="21"/>
          <w:szCs w:val="21"/>
        </w:rPr>
        <w:t>“</w:t>
      </w:r>
      <w:r>
        <w:rPr>
          <w:rFonts w:ascii="Arial" w:eastAsia="微软雅黑" w:hAnsi="Arial" w:cs="Arial"/>
          <w:color w:val="333333"/>
          <w:sz w:val="21"/>
          <w:szCs w:val="21"/>
        </w:rPr>
        <w:t>专注运动控制技术研究</w:t>
      </w:r>
      <w:r>
        <w:rPr>
          <w:rFonts w:ascii="Arial" w:eastAsia="微软雅黑" w:hAnsi="Arial" w:cs="Arial"/>
          <w:color w:val="333333"/>
          <w:sz w:val="21"/>
          <w:szCs w:val="21"/>
        </w:rPr>
        <w:t>”</w:t>
      </w:r>
      <w:r>
        <w:rPr>
          <w:rFonts w:ascii="Arial" w:eastAsia="微软雅黑" w:hAnsi="Arial" w:cs="Arial"/>
          <w:color w:val="333333"/>
          <w:sz w:val="21"/>
          <w:szCs w:val="21"/>
        </w:rPr>
        <w:t>的发展理念。致力于运动控制器、运动控制卡、专用控制系统等控制产品以及数字式步进、混合伺服、低压伺服、一体式步进、总线步进驱动器与电机等驱动产品的技术研究和产品开发，并与知名品牌雅科贝思、汇川技术、高创等达成战略合作与代理配套，持续为智能装备提供核心部件及整套运动控制方案。</w:t>
      </w:r>
    </w:p>
    <w:p w:rsidR="00225193" w:rsidRDefault="00225193" w:rsidP="00225193">
      <w:pPr>
        <w:pStyle w:val="a4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Arial" w:eastAsia="微软雅黑" w:hAnsi="Arial" w:cs="Arial"/>
          <w:color w:val="333333"/>
          <w:sz w:val="21"/>
          <w:szCs w:val="21"/>
        </w:rPr>
        <w:t xml:space="preserve">      </w:t>
      </w:r>
      <w:r>
        <w:rPr>
          <w:rFonts w:ascii="Arial" w:eastAsia="微软雅黑" w:hAnsi="Arial" w:cs="Arial"/>
          <w:color w:val="333333"/>
          <w:sz w:val="21"/>
          <w:szCs w:val="21"/>
        </w:rPr>
        <w:t>公司研发团队主要来自于华中科大、哈工大等国内著名高校的行业资深技术精英，并具有华为、固高等知名企业技术背景；分别在控制技术、软件核心算法、步进驱动技术、视觉算法等领域拥有多年研发和应用经验。在强大的研发实力支撑下，公司拥有多项自主研发的核心专业技术，相关产品保持着业界领先地位。</w:t>
      </w:r>
    </w:p>
    <w:p w:rsidR="00225193" w:rsidRDefault="00225193" w:rsidP="00225193">
      <w:pPr>
        <w:pStyle w:val="a4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Arial" w:eastAsia="微软雅黑" w:hAnsi="Arial" w:cs="Arial"/>
          <w:color w:val="333333"/>
          <w:sz w:val="21"/>
          <w:szCs w:val="21"/>
        </w:rPr>
        <w:t xml:space="preserve">      </w:t>
      </w:r>
      <w:r>
        <w:rPr>
          <w:rFonts w:ascii="Arial" w:eastAsia="微软雅黑" w:hAnsi="Arial" w:cs="Arial"/>
          <w:color w:val="333333"/>
          <w:sz w:val="21"/>
          <w:szCs w:val="21"/>
        </w:rPr>
        <w:t>以技术实力和服务求发展，以客户的持续满意为根本，始终聚焦手机智造、半导体与</w:t>
      </w:r>
      <w:r>
        <w:rPr>
          <w:rFonts w:ascii="Arial" w:eastAsia="微软雅黑" w:hAnsi="Arial" w:cs="Arial"/>
          <w:color w:val="333333"/>
          <w:sz w:val="21"/>
          <w:szCs w:val="21"/>
        </w:rPr>
        <w:t>LED</w:t>
      </w:r>
      <w:r>
        <w:rPr>
          <w:rFonts w:ascii="Arial" w:eastAsia="微软雅黑" w:hAnsi="Arial" w:cs="Arial"/>
          <w:color w:val="333333"/>
          <w:sz w:val="21"/>
          <w:szCs w:val="21"/>
        </w:rPr>
        <w:t>、激光加工、广告喷绘、包装印刷、光伏、锂电、纺织服装等智能装备领域，持续提供高性能、稳定可靠的运动控制产品方案！</w:t>
      </w:r>
    </w:p>
    <w:p w:rsidR="00225193" w:rsidRDefault="00225193" w:rsidP="00225193">
      <w:pPr>
        <w:spacing w:before="156" w:after="156"/>
        <w:rPr>
          <w:rFonts w:hint="eastAsia"/>
        </w:rPr>
      </w:pPr>
    </w:p>
    <w:sectPr w:rsidR="002251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4E"/>
    <w:rsid w:val="001C314D"/>
    <w:rsid w:val="00225193"/>
    <w:rsid w:val="0023746B"/>
    <w:rsid w:val="004E1E6F"/>
    <w:rsid w:val="00672191"/>
    <w:rsid w:val="009B6614"/>
    <w:rsid w:val="00A5123A"/>
    <w:rsid w:val="00AF355C"/>
    <w:rsid w:val="00C67007"/>
    <w:rsid w:val="00FC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87066"/>
  <w15:chartTrackingRefBased/>
  <w15:docId w15:val="{1DC1C15C-A1BD-408C-823C-32E7B8FA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网站正文"/>
    <w:qFormat/>
    <w:rsid w:val="0023746B"/>
    <w:pPr>
      <w:widowControl w:val="0"/>
      <w:spacing w:before="120" w:after="120" w:line="360" w:lineRule="auto"/>
    </w:pPr>
    <w:rPr>
      <w:rFonts w:ascii="微软雅黑" w:eastAsia="微软雅黑" w:hAnsi="微软雅黑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正文正文"/>
    <w:basedOn w:val="a"/>
    <w:next w:val="a"/>
    <w:autoRedefine/>
    <w:uiPriority w:val="1"/>
    <w:qFormat/>
    <w:rsid w:val="001C314D"/>
    <w:pPr>
      <w:framePr w:wrap="notBeside" w:hAnchor="text"/>
    </w:pPr>
  </w:style>
  <w:style w:type="paragraph" w:styleId="a4">
    <w:name w:val="Normal (Web)"/>
    <w:basedOn w:val="a"/>
    <w:uiPriority w:val="99"/>
    <w:semiHidden/>
    <w:unhideWhenUsed/>
    <w:rsid w:val="00225193"/>
    <w:pPr>
      <w:widowControl/>
      <w:spacing w:before="100" w:beforeAutospacing="1" w:after="100" w:afterAutospacing="1" w:line="240" w:lineRule="auto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47243</dc:creator>
  <cp:keywords/>
  <dc:description/>
  <cp:lastModifiedBy>47243</cp:lastModifiedBy>
  <cp:revision>2</cp:revision>
  <dcterms:created xsi:type="dcterms:W3CDTF">2020-09-04T06:14:00Z</dcterms:created>
  <dcterms:modified xsi:type="dcterms:W3CDTF">2020-09-04T06:15:00Z</dcterms:modified>
</cp:coreProperties>
</file>